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3A" w:rsidRPr="00C6513A" w:rsidRDefault="00794379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13A" w:rsidRPr="00C651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6513A" w:rsidRPr="00C6513A" w:rsidRDefault="00C6513A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51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6513A" w:rsidRPr="00C6513A" w:rsidRDefault="00C6513A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13A" w:rsidRPr="00C6513A" w:rsidRDefault="00C6513A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C6513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6513A" w:rsidRPr="00C6513A" w:rsidRDefault="00C6513A" w:rsidP="00C6513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6513A" w:rsidRPr="00C6513A" w:rsidTr="00C6513A">
        <w:tc>
          <w:tcPr>
            <w:tcW w:w="3436" w:type="dxa"/>
            <w:hideMark/>
          </w:tcPr>
          <w:p w:rsidR="00C6513A" w:rsidRPr="00C6513A" w:rsidRDefault="001D40F9" w:rsidP="004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</w:t>
            </w:r>
            <w:r w:rsidR="00401C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C6513A" w:rsidRPr="00841FD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 w:rsidR="00401C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C6513A" w:rsidRPr="00841FD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C6513A" w:rsidRPr="00C6513A" w:rsidRDefault="00C6513A" w:rsidP="00C6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C6513A" w:rsidRPr="00C6513A" w:rsidRDefault="00C6513A" w:rsidP="001D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651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C6513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AE4F0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401C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1D40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Pr="00C6513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1D40F9">
              <w:rPr>
                <w:rFonts w:ascii="Times New Roman" w:eastAsia="Times New Roman" w:hAnsi="Times New Roman" w:cs="Times New Roman"/>
                <w:sz w:val="28"/>
                <w:szCs w:val="24"/>
              </w:rPr>
              <w:t>505-5</w:t>
            </w:r>
          </w:p>
        </w:tc>
      </w:tr>
    </w:tbl>
    <w:p w:rsidR="00C6513A" w:rsidRPr="00C6513A" w:rsidRDefault="00C6513A" w:rsidP="00C651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6513A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D662F" w:rsidRDefault="000D662F" w:rsidP="00B41BC6">
      <w:pPr>
        <w:pStyle w:val="2"/>
        <w:ind w:left="0" w:firstLine="708"/>
        <w:jc w:val="center"/>
      </w:pPr>
    </w:p>
    <w:p w:rsidR="000D662F" w:rsidRPr="007517B0" w:rsidRDefault="000D662F" w:rsidP="00B41BC6">
      <w:pPr>
        <w:pStyle w:val="2"/>
        <w:ind w:left="0" w:firstLine="708"/>
        <w:jc w:val="center"/>
      </w:pPr>
    </w:p>
    <w:p w:rsidR="00C55A40" w:rsidRDefault="00B41BC6" w:rsidP="007C3A4B">
      <w:pPr>
        <w:pStyle w:val="2"/>
        <w:ind w:left="0"/>
        <w:jc w:val="center"/>
        <w:rPr>
          <w:b/>
          <w:bCs/>
        </w:rPr>
      </w:pPr>
      <w:r w:rsidRPr="007517B0">
        <w:rPr>
          <w:b/>
          <w:bCs/>
        </w:rPr>
        <w:t>О</w:t>
      </w:r>
      <w:r w:rsidR="00762349">
        <w:rPr>
          <w:b/>
          <w:bCs/>
        </w:rPr>
        <w:t xml:space="preserve"> местах размещения агитационных материалов кандидатов</w:t>
      </w:r>
    </w:p>
    <w:p w:rsidR="00943E03" w:rsidRPr="004D5507" w:rsidRDefault="00F07212" w:rsidP="007C3A4B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6764AD">
        <w:rPr>
          <w:b/>
          <w:bCs/>
        </w:rPr>
        <w:t xml:space="preserve">досрочных </w:t>
      </w:r>
      <w:r>
        <w:rPr>
          <w:b/>
          <w:bCs/>
        </w:rPr>
        <w:t>выборах</w:t>
      </w:r>
      <w:r w:rsidR="005F799B">
        <w:rPr>
          <w:b/>
          <w:bCs/>
        </w:rPr>
        <w:t xml:space="preserve"> </w:t>
      </w:r>
      <w:r w:rsidR="00C55A40">
        <w:rPr>
          <w:b/>
          <w:bCs/>
        </w:rPr>
        <w:t xml:space="preserve">главы </w:t>
      </w:r>
      <w:r w:rsidR="001D40F9" w:rsidRPr="001D40F9">
        <w:rPr>
          <w:b/>
          <w:bCs/>
        </w:rPr>
        <w:t xml:space="preserve">Нововладимировского </w:t>
      </w:r>
      <w:r w:rsidR="006764AD">
        <w:rPr>
          <w:b/>
          <w:bCs/>
        </w:rPr>
        <w:t xml:space="preserve">сельского поселения Тбилисского района </w:t>
      </w:r>
    </w:p>
    <w:p w:rsidR="00B41BC6" w:rsidRPr="004D5507" w:rsidRDefault="00B41BC6" w:rsidP="00B41BC6">
      <w:pPr>
        <w:pStyle w:val="2"/>
        <w:ind w:left="0"/>
        <w:jc w:val="center"/>
        <w:rPr>
          <w:b/>
          <w:bCs/>
        </w:rPr>
      </w:pPr>
    </w:p>
    <w:p w:rsidR="00B41BC6" w:rsidRPr="004D5507" w:rsidRDefault="00B41BC6" w:rsidP="0075136F">
      <w:pPr>
        <w:pStyle w:val="2"/>
        <w:ind w:left="0" w:firstLine="708"/>
        <w:rPr>
          <w:b/>
          <w:bCs/>
        </w:rPr>
      </w:pPr>
    </w:p>
    <w:p w:rsidR="00B41BC6" w:rsidRPr="007517B0" w:rsidRDefault="009B356E" w:rsidP="00FD0D4A">
      <w:pPr>
        <w:pStyle w:val="2"/>
        <w:spacing w:line="360" w:lineRule="auto"/>
        <w:ind w:left="0" w:firstLine="708"/>
        <w:jc w:val="both"/>
      </w:pPr>
      <w:r>
        <w:t>В соответствии с</w:t>
      </w:r>
      <w:r w:rsidR="00466592">
        <w:t>о</w:t>
      </w:r>
      <w:r>
        <w:t xml:space="preserve"> стать</w:t>
      </w:r>
      <w:r w:rsidR="00466592">
        <w:t>ей</w:t>
      </w:r>
      <w:r>
        <w:t xml:space="preserve"> </w:t>
      </w:r>
      <w:r w:rsidR="00507C5D">
        <w:t>54</w:t>
      </w:r>
      <w:r>
        <w:t xml:space="preserve"> федерального закона  </w:t>
      </w:r>
      <w:r w:rsidR="00B805E9">
        <w:t>от 12</w:t>
      </w:r>
      <w:r w:rsidRPr="009B356E">
        <w:t xml:space="preserve"> </w:t>
      </w:r>
      <w:r w:rsidR="00B805E9">
        <w:t>июня</w:t>
      </w:r>
      <w:r w:rsidRPr="009B356E">
        <w:t xml:space="preserve"> 200</w:t>
      </w:r>
      <w:r w:rsidR="00B805E9">
        <w:t>2</w:t>
      </w:r>
      <w:r w:rsidRPr="009B356E">
        <w:t>г.</w:t>
      </w:r>
      <w:r>
        <w:t xml:space="preserve"> </w:t>
      </w:r>
      <w:r w:rsidRPr="009B356E">
        <w:t xml:space="preserve">N </w:t>
      </w:r>
      <w:r w:rsidR="00B805E9">
        <w:t>67</w:t>
      </w:r>
      <w:r w:rsidRPr="009B356E">
        <w:t>-ФЗ</w:t>
      </w:r>
      <w:r>
        <w:t xml:space="preserve"> </w:t>
      </w:r>
      <w:r w:rsidRPr="009B356E">
        <w:t>"О</w:t>
      </w:r>
      <w:r w:rsidR="00B805E9">
        <w:t>б основных гаранти</w:t>
      </w:r>
      <w:r w:rsidR="00D8273B">
        <w:t>ях избирательных прав и права на участие в референдуме граждан</w:t>
      </w:r>
      <w:r w:rsidRPr="009B356E">
        <w:t xml:space="preserve">  Российской Федерации"</w:t>
      </w:r>
      <w:r w:rsidR="0027560B">
        <w:t xml:space="preserve"> </w:t>
      </w:r>
      <w:r w:rsidR="00B41BC6" w:rsidRPr="007517B0">
        <w:t xml:space="preserve">территориальная избирательная комиссия Тбилисская </w:t>
      </w:r>
      <w:r w:rsidR="00B41BC6" w:rsidRPr="00401C43">
        <w:rPr>
          <w:spacing w:val="60"/>
        </w:rPr>
        <w:t>РЕШИЛА</w:t>
      </w:r>
      <w:r w:rsidR="00B41BC6" w:rsidRPr="007517B0">
        <w:t>:</w:t>
      </w:r>
    </w:p>
    <w:p w:rsidR="00CA71CF" w:rsidRPr="00CA71CF" w:rsidRDefault="00AD7DEA" w:rsidP="0075136F">
      <w:pPr>
        <w:pStyle w:val="2"/>
        <w:spacing w:after="240" w:line="360" w:lineRule="auto"/>
        <w:ind w:left="0" w:firstLine="709"/>
        <w:jc w:val="both"/>
        <w:rPr>
          <w:bCs/>
        </w:rPr>
      </w:pPr>
      <w:r>
        <w:rPr>
          <w:bCs/>
          <w:szCs w:val="28"/>
        </w:rPr>
        <w:t>1.</w:t>
      </w:r>
      <w:r w:rsidR="00FD0D4A">
        <w:rPr>
          <w:bCs/>
        </w:rPr>
        <w:t xml:space="preserve"> </w:t>
      </w:r>
      <w:r w:rsidR="00CA71CF" w:rsidRPr="00CA71CF">
        <w:rPr>
          <w:bCs/>
        </w:rPr>
        <w:t>Предложить</w:t>
      </w:r>
      <w:r w:rsidR="00AC396E">
        <w:rPr>
          <w:bCs/>
        </w:rPr>
        <w:t xml:space="preserve"> </w:t>
      </w:r>
      <w:r w:rsidR="00CA71CF" w:rsidRPr="00CA71CF">
        <w:rPr>
          <w:bCs/>
        </w:rPr>
        <w:t xml:space="preserve"> </w:t>
      </w:r>
      <w:r w:rsidR="00401C43">
        <w:rPr>
          <w:bCs/>
        </w:rPr>
        <w:t xml:space="preserve">исполняющему обязанности </w:t>
      </w:r>
      <w:r w:rsidR="00CA71CF" w:rsidRPr="00CA71CF">
        <w:rPr>
          <w:bCs/>
        </w:rPr>
        <w:t>глав</w:t>
      </w:r>
      <w:r w:rsidR="00401C43">
        <w:rPr>
          <w:bCs/>
        </w:rPr>
        <w:t>ы</w:t>
      </w:r>
      <w:r w:rsidR="006764AD">
        <w:rPr>
          <w:bCs/>
        </w:rPr>
        <w:t xml:space="preserve"> </w:t>
      </w:r>
      <w:r w:rsidR="00401C43">
        <w:rPr>
          <w:bCs/>
        </w:rPr>
        <w:t>Песчаного</w:t>
      </w:r>
      <w:r w:rsidR="00CA71CF" w:rsidRPr="00CA71CF">
        <w:rPr>
          <w:bCs/>
        </w:rPr>
        <w:t xml:space="preserve"> сельск</w:t>
      </w:r>
      <w:r w:rsidR="006764AD">
        <w:rPr>
          <w:bCs/>
        </w:rPr>
        <w:t>ого</w:t>
      </w:r>
      <w:r w:rsidR="00CA71CF" w:rsidRPr="00CA71CF">
        <w:rPr>
          <w:bCs/>
        </w:rPr>
        <w:t xml:space="preserve"> поселени</w:t>
      </w:r>
      <w:r w:rsidR="006764AD">
        <w:rPr>
          <w:bCs/>
        </w:rPr>
        <w:t>я</w:t>
      </w:r>
      <w:r w:rsidR="00CA71CF" w:rsidRPr="00CA71CF">
        <w:rPr>
          <w:bCs/>
        </w:rPr>
        <w:t xml:space="preserve"> Тбилисского района в срок </w:t>
      </w:r>
      <w:r w:rsidR="00CA71CF" w:rsidRPr="00F90487">
        <w:rPr>
          <w:bCs/>
        </w:rPr>
        <w:t xml:space="preserve">до </w:t>
      </w:r>
      <w:r w:rsidR="00401C43">
        <w:rPr>
          <w:bCs/>
        </w:rPr>
        <w:t xml:space="preserve">6 июля </w:t>
      </w:r>
      <w:r w:rsidR="00CA71CF" w:rsidRPr="00F90487">
        <w:rPr>
          <w:bCs/>
        </w:rPr>
        <w:t>201</w:t>
      </w:r>
      <w:r w:rsidR="00401C43">
        <w:rPr>
          <w:bCs/>
        </w:rPr>
        <w:t>8</w:t>
      </w:r>
      <w:r w:rsidR="00CA71CF" w:rsidRPr="00CA71CF">
        <w:rPr>
          <w:bCs/>
        </w:rPr>
        <w:t xml:space="preserve"> года издать распоряжения о </w:t>
      </w:r>
      <w:r w:rsidR="00CA71CF" w:rsidRPr="00CA71CF">
        <w:t xml:space="preserve">выделении специальных мест для размещения печатных агитационных материалов </w:t>
      </w:r>
      <w:r w:rsidR="00936A93" w:rsidRPr="00936A93">
        <w:rPr>
          <w:bCs/>
        </w:rPr>
        <w:t xml:space="preserve">кандидатов на </w:t>
      </w:r>
      <w:r w:rsidR="006764AD">
        <w:rPr>
          <w:bCs/>
        </w:rPr>
        <w:t xml:space="preserve">досрочных </w:t>
      </w:r>
      <w:r w:rsidR="00936A93" w:rsidRPr="00936A93">
        <w:rPr>
          <w:bCs/>
        </w:rPr>
        <w:t xml:space="preserve">выборах </w:t>
      </w:r>
      <w:r w:rsidR="006764AD">
        <w:rPr>
          <w:bCs/>
        </w:rPr>
        <w:t xml:space="preserve">главы </w:t>
      </w:r>
      <w:r w:rsidR="001D40F9" w:rsidRPr="001D40F9">
        <w:rPr>
          <w:bCs/>
        </w:rPr>
        <w:t xml:space="preserve">Нововладимировского </w:t>
      </w:r>
      <w:r w:rsidR="006764AD">
        <w:rPr>
          <w:bCs/>
        </w:rPr>
        <w:t>сельского поселения</w:t>
      </w:r>
      <w:r w:rsidR="00936A93" w:rsidRPr="00936A93">
        <w:rPr>
          <w:bCs/>
        </w:rPr>
        <w:t xml:space="preserve"> </w:t>
      </w:r>
      <w:r w:rsidR="006764AD">
        <w:rPr>
          <w:bCs/>
        </w:rPr>
        <w:t>Тбилисского района</w:t>
      </w:r>
      <w:r w:rsidR="00936A93">
        <w:rPr>
          <w:bCs/>
        </w:rPr>
        <w:t xml:space="preserve"> </w:t>
      </w:r>
      <w:r w:rsidR="005B3F9A">
        <w:t>н</w:t>
      </w:r>
      <w:r w:rsidR="00CA71CF" w:rsidRPr="00CA71CF">
        <w:t>а территории каждого избирательного участка согласно приложению.</w:t>
      </w:r>
    </w:p>
    <w:p w:rsidR="00CA71CF" w:rsidRPr="00CA71CF" w:rsidRDefault="00AD7DEA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2.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При определении вышеуказанных мест учитывать правовую норму о недопустимости выделения для размещения печатных агитационных материалов мест на зданиях, в которых находятся избирательные комиссии, помещения для голосования, а также на расстоянии 50 метров от входа от них.</w:t>
      </w:r>
    </w:p>
    <w:p w:rsidR="00CA71CF" w:rsidRPr="00CA71CF" w:rsidRDefault="00945067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Секретарю ТИК Тбилисская Н. Н. Якушенко в </w:t>
      </w:r>
      <w:r w:rsidR="00CA71CF" w:rsidRPr="00F90487">
        <w:rPr>
          <w:rFonts w:ascii="Times New Roman" w:eastAsia="Times New Roman" w:hAnsi="Times New Roman" w:cs="Times New Roman"/>
          <w:sz w:val="28"/>
          <w:szCs w:val="20"/>
        </w:rPr>
        <w:t xml:space="preserve">срок до </w:t>
      </w:r>
      <w:smartTag w:uri="urn:schemas-microsoft-com:office:smarttags" w:element="date">
        <w:smartTagPr>
          <w:attr w:name="ls" w:val="trans"/>
          <w:attr w:name="Month" w:val="7"/>
          <w:attr w:name="Day" w:val="16"/>
          <w:attr w:name="Year" w:val="2018"/>
        </w:smartTagPr>
        <w:r w:rsidR="00F90487" w:rsidRPr="00F90487">
          <w:rPr>
            <w:rFonts w:ascii="Times New Roman" w:eastAsia="Times New Roman" w:hAnsi="Times New Roman" w:cs="Times New Roman"/>
            <w:sz w:val="28"/>
            <w:szCs w:val="20"/>
          </w:rPr>
          <w:t>1</w:t>
        </w:r>
        <w:r w:rsidR="00401C43">
          <w:rPr>
            <w:rFonts w:ascii="Times New Roman" w:eastAsia="Times New Roman" w:hAnsi="Times New Roman" w:cs="Times New Roman"/>
            <w:sz w:val="28"/>
            <w:szCs w:val="20"/>
          </w:rPr>
          <w:t>6</w:t>
        </w:r>
        <w:r w:rsidR="00F90487">
          <w:rPr>
            <w:rFonts w:ascii="Times New Roman" w:eastAsia="Times New Roman" w:hAnsi="Times New Roman" w:cs="Times New Roman"/>
            <w:sz w:val="28"/>
            <w:szCs w:val="20"/>
          </w:rPr>
          <w:t xml:space="preserve"> </w:t>
        </w:r>
        <w:r w:rsidR="00401C43">
          <w:rPr>
            <w:rFonts w:ascii="Times New Roman" w:eastAsia="Times New Roman" w:hAnsi="Times New Roman" w:cs="Times New Roman"/>
            <w:sz w:val="28"/>
            <w:szCs w:val="20"/>
          </w:rPr>
          <w:t>июля</w:t>
        </w:r>
        <w:r w:rsidR="00CA71CF" w:rsidRPr="00CA71CF">
          <w:rPr>
            <w:rFonts w:ascii="Times New Roman" w:eastAsia="Times New Roman" w:hAnsi="Times New Roman" w:cs="Times New Roman"/>
            <w:sz w:val="28"/>
            <w:szCs w:val="20"/>
          </w:rPr>
          <w:t xml:space="preserve"> 201</w:t>
        </w:r>
        <w:r w:rsidR="00401C43">
          <w:rPr>
            <w:rFonts w:ascii="Times New Roman" w:eastAsia="Times New Roman" w:hAnsi="Times New Roman" w:cs="Times New Roman"/>
            <w:sz w:val="28"/>
            <w:szCs w:val="20"/>
          </w:rPr>
          <w:t>8</w:t>
        </w:r>
        <w:r w:rsidR="00CA71CF" w:rsidRPr="00CA71CF">
          <w:rPr>
            <w:rFonts w:ascii="Times New Roman" w:eastAsia="Times New Roman" w:hAnsi="Times New Roman" w:cs="Times New Roman"/>
            <w:sz w:val="28"/>
            <w:szCs w:val="20"/>
          </w:rPr>
          <w:t xml:space="preserve"> года</w:t>
        </w:r>
      </w:smartTag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разместить информацию</w:t>
      </w:r>
      <w:proofErr w:type="gramEnd"/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о местах для печатной агитации кандидатов на интернет – странице ТИК Тбилисская на основании копи</w:t>
      </w:r>
      <w:r w:rsidR="001D40F9">
        <w:rPr>
          <w:rFonts w:ascii="Times New Roman" w:eastAsia="Times New Roman" w:hAnsi="Times New Roman" w:cs="Times New Roman"/>
          <w:sz w:val="28"/>
          <w:szCs w:val="20"/>
        </w:rPr>
        <w:t>и</w:t>
      </w:r>
      <w:r w:rsidR="003F62A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распоряжени</w:t>
      </w:r>
      <w:r w:rsidR="001D40F9">
        <w:rPr>
          <w:rFonts w:ascii="Times New Roman" w:eastAsia="Times New Roman" w:hAnsi="Times New Roman" w:cs="Times New Roman"/>
          <w:sz w:val="28"/>
          <w:szCs w:val="20"/>
        </w:rPr>
        <w:t>я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D40F9">
        <w:rPr>
          <w:rFonts w:ascii="Times New Roman" w:eastAsia="Times New Roman" w:hAnsi="Times New Roman" w:cs="Times New Roman"/>
          <w:sz w:val="28"/>
          <w:szCs w:val="20"/>
        </w:rPr>
        <w:lastRenderedPageBreak/>
        <w:t>администрации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D40F9" w:rsidRPr="001D40F9">
        <w:rPr>
          <w:rFonts w:ascii="Times New Roman" w:eastAsia="Times New Roman" w:hAnsi="Times New Roman" w:cs="Times New Roman"/>
          <w:sz w:val="28"/>
          <w:szCs w:val="20"/>
        </w:rPr>
        <w:t xml:space="preserve">Нововладимировского </w:t>
      </w:r>
      <w:r w:rsidR="001D40F9">
        <w:rPr>
          <w:rFonts w:ascii="Times New Roman" w:eastAsia="Times New Roman" w:hAnsi="Times New Roman" w:cs="Times New Roman"/>
          <w:sz w:val="28"/>
          <w:szCs w:val="20"/>
        </w:rPr>
        <w:t>сельского поселения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Тбилисского района.</w:t>
      </w:r>
    </w:p>
    <w:p w:rsidR="00CA71CF" w:rsidRPr="003F62A4" w:rsidRDefault="003F62A4" w:rsidP="0075136F">
      <w:pPr>
        <w:pStyle w:val="a6"/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4. </w:t>
      </w:r>
      <w:proofErr w:type="gramStart"/>
      <w:r w:rsidR="00CA71CF" w:rsidRPr="003F62A4">
        <w:rPr>
          <w:rFonts w:ascii="Times New Roman" w:eastAsia="Times New Roman" w:hAnsi="Times New Roman" w:cs="Times New Roman"/>
          <w:bCs/>
          <w:sz w:val="28"/>
          <w:szCs w:val="20"/>
        </w:rPr>
        <w:t>Контроль за</w:t>
      </w:r>
      <w:proofErr w:type="gramEnd"/>
      <w:r w:rsidR="00CA71CF" w:rsidRPr="003F62A4">
        <w:rPr>
          <w:rFonts w:ascii="Times New Roman" w:eastAsia="Times New Roman" w:hAnsi="Times New Roman" w:cs="Times New Roman"/>
          <w:bCs/>
          <w:sz w:val="28"/>
          <w:szCs w:val="20"/>
        </w:rPr>
        <w:t xml:space="preserve"> выполнением настоящего решения оставляю за собой.</w:t>
      </w:r>
    </w:p>
    <w:p w:rsidR="00CA71CF" w:rsidRPr="00CA71CF" w:rsidRDefault="00CA71CF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>5. Настоящее решение вступает в силу со дня его принятия.</w:t>
      </w:r>
    </w:p>
    <w:p w:rsidR="00CA71CF" w:rsidRPr="00CA71CF" w:rsidRDefault="00CA71CF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96D7A" w:rsidRDefault="00CA71CF" w:rsidP="00CA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>Председатель</w:t>
      </w:r>
      <w:r w:rsidR="00796D7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796D7A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71CF" w:rsidRPr="00CA71CF" w:rsidRDefault="00E322F4" w:rsidP="0075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</w:t>
      </w:r>
      <w:r w:rsidR="00796D7A">
        <w:rPr>
          <w:rFonts w:ascii="Times New Roman" w:eastAsia="Times New Roman" w:hAnsi="Times New Roman" w:cs="Times New Roman"/>
          <w:sz w:val="28"/>
          <w:szCs w:val="20"/>
        </w:rPr>
        <w:t>збирательной комиссии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</w:r>
      <w:r w:rsidR="0075136F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 w:rsidR="00401C43">
        <w:rPr>
          <w:rFonts w:ascii="Times New Roman" w:eastAsia="Times New Roman" w:hAnsi="Times New Roman" w:cs="Times New Roman"/>
          <w:sz w:val="28"/>
          <w:szCs w:val="20"/>
        </w:rPr>
        <w:t>О.Н. Бакута</w:t>
      </w:r>
    </w:p>
    <w:p w:rsidR="00CA71CF" w:rsidRPr="00CA71CF" w:rsidRDefault="00CA71CF" w:rsidP="00CA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B3E7E" w:rsidRDefault="00CA71CF" w:rsidP="00BB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 xml:space="preserve">Секретарь </w:t>
      </w:r>
      <w:r w:rsidRPr="00CA71CF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BB3E7E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71CF" w:rsidRDefault="00BB3E7E" w:rsidP="00751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избирательной комиссии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            </w:t>
      </w:r>
      <w:r w:rsidR="0075136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     Н.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Н.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Якушенко</w:t>
      </w:r>
    </w:p>
    <w:p w:rsidR="0075136F" w:rsidRDefault="0075136F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CA71CF" w:rsidRPr="00CA71CF" w:rsidRDefault="00CA71CF" w:rsidP="0075136F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CA71CF" w:rsidRPr="00CA71CF" w:rsidRDefault="00CA71CF" w:rsidP="0075136F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территориальной</w:t>
      </w:r>
      <w:r w:rsidR="007513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избирательной комиссии </w:t>
      </w:r>
      <w:proofErr w:type="gramStart"/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t>Тбилисская</w:t>
      </w:r>
      <w:proofErr w:type="gramEnd"/>
    </w:p>
    <w:p w:rsidR="00CA71CF" w:rsidRPr="00CA71CF" w:rsidRDefault="001D40F9" w:rsidP="0075136F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="007513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</w:t>
      </w:r>
      <w:r w:rsidR="00CA71CF" w:rsidRPr="00C455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</w:t>
      </w:r>
      <w:r w:rsidR="0075136F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A71CF" w:rsidRPr="00580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</w:t>
      </w:r>
      <w:r w:rsidR="0075136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A71CF" w:rsidRPr="005809FA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505-5</w:t>
      </w:r>
    </w:p>
    <w:p w:rsidR="00CA71CF" w:rsidRPr="00CA71CF" w:rsidRDefault="00CA71CF" w:rsidP="00CA71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1CF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CA71CF" w:rsidRPr="00CA71CF" w:rsidRDefault="00CA71CF" w:rsidP="00CA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1CF">
        <w:rPr>
          <w:rFonts w:ascii="Times New Roman" w:eastAsia="Times New Roman" w:hAnsi="Times New Roman" w:cs="Times New Roman"/>
          <w:sz w:val="28"/>
          <w:szCs w:val="28"/>
        </w:rPr>
        <w:t>мест, выделенных для размещения агитационных печатных материалов</w:t>
      </w:r>
    </w:p>
    <w:p w:rsidR="00CA71CF" w:rsidRDefault="003D0F60" w:rsidP="003D0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кандидатов </w:t>
      </w:r>
      <w:r w:rsidR="00CA71CF" w:rsidRPr="00CA71CF">
        <w:rPr>
          <w:rFonts w:ascii="Times New Roman" w:eastAsia="Times New Roman" w:hAnsi="Times New Roman" w:cs="Times New Roman"/>
          <w:sz w:val="28"/>
          <w:szCs w:val="28"/>
        </w:rPr>
        <w:t xml:space="preserve">в период подготовки и проведения </w:t>
      </w:r>
      <w:r w:rsidR="006764AD">
        <w:rPr>
          <w:rFonts w:ascii="Times New Roman" w:eastAsia="Times New Roman" w:hAnsi="Times New Roman" w:cs="Times New Roman"/>
          <w:sz w:val="28"/>
          <w:szCs w:val="28"/>
        </w:rPr>
        <w:t xml:space="preserve">досрочных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выборов </w:t>
      </w:r>
      <w:r w:rsidR="006764AD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1D40F9" w:rsidRPr="001D40F9">
        <w:rPr>
          <w:rFonts w:ascii="Times New Roman" w:eastAsia="Times New Roman" w:hAnsi="Times New Roman" w:cs="Times New Roman"/>
          <w:sz w:val="28"/>
          <w:szCs w:val="28"/>
        </w:rPr>
        <w:t xml:space="preserve">Нововладимировского </w:t>
      </w:r>
      <w:r w:rsidR="006764AD">
        <w:rPr>
          <w:rFonts w:ascii="Times New Roman" w:eastAsia="Times New Roman" w:hAnsi="Times New Roman" w:cs="Times New Roman"/>
          <w:sz w:val="28"/>
          <w:szCs w:val="28"/>
        </w:rPr>
        <w:t>сельского поселения Тбилисского района</w:t>
      </w:r>
    </w:p>
    <w:p w:rsidR="002218EF" w:rsidRPr="00CA71CF" w:rsidRDefault="002218EF" w:rsidP="0022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11"/>
        <w:gridCol w:w="1485"/>
        <w:gridCol w:w="5552"/>
      </w:tblGrid>
      <w:tr w:rsidR="001D40F9" w:rsidRPr="001D40F9" w:rsidTr="001D40F9">
        <w:tc>
          <w:tcPr>
            <w:tcW w:w="261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bookmarkStart w:id="0" w:name="_GoBack"/>
          </w:p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Нововладимировское</w:t>
            </w:r>
            <w:proofErr w:type="spellEnd"/>
          </w:p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сельское поселение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  <w:t>4837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хут</w:t>
            </w:r>
            <w:proofErr w:type="spellEnd"/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. Еремин, ул. Светлая, 98,  доска объявлений (около здания магазина)</w:t>
            </w:r>
          </w:p>
        </w:tc>
      </w:tr>
      <w:bookmarkEnd w:id="0"/>
      <w:tr w:rsidR="001D40F9" w:rsidRPr="001D40F9" w:rsidTr="001D40F9">
        <w:tc>
          <w:tcPr>
            <w:tcW w:w="26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40F9" w:rsidRPr="001D40F9" w:rsidRDefault="001D40F9" w:rsidP="001D40F9">
            <w:pPr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  <w:t>4838</w:t>
            </w:r>
          </w:p>
        </w:tc>
        <w:tc>
          <w:tcPr>
            <w:tcW w:w="5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ст. Нововладимировская, ул. Ленина, 11, здание МБУК «Нововладимировский КДЦ»</w:t>
            </w:r>
          </w:p>
        </w:tc>
      </w:tr>
      <w:tr w:rsidR="001D40F9" w:rsidRPr="001D40F9" w:rsidTr="001D40F9">
        <w:tc>
          <w:tcPr>
            <w:tcW w:w="26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40F9" w:rsidRPr="001D40F9" w:rsidRDefault="001D40F9" w:rsidP="001D40F9">
            <w:pPr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  <w:t>4839</w:t>
            </w:r>
          </w:p>
        </w:tc>
        <w:tc>
          <w:tcPr>
            <w:tcW w:w="5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хут</w:t>
            </w:r>
            <w:proofErr w:type="spellEnd"/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proofErr w:type="spellStart"/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Нововладимировские</w:t>
            </w:r>
            <w:proofErr w:type="spellEnd"/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, ул. Веселая</w:t>
            </w:r>
            <w:r w:rsidRPr="001D40F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, 3</w:t>
            </w:r>
            <w:r w:rsidRPr="001D40F9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,  доска объявлений (около здания магазина)</w:t>
            </w:r>
          </w:p>
        </w:tc>
      </w:tr>
      <w:tr w:rsidR="001D40F9" w:rsidRPr="001D40F9" w:rsidTr="001D40F9">
        <w:tc>
          <w:tcPr>
            <w:tcW w:w="26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D40F9" w:rsidRPr="001D40F9" w:rsidRDefault="001D40F9" w:rsidP="001D40F9">
            <w:pPr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1D40F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4840</w:t>
            </w:r>
          </w:p>
        </w:tc>
        <w:tc>
          <w:tcPr>
            <w:tcW w:w="5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0F9" w:rsidRPr="001D40F9" w:rsidRDefault="001D40F9" w:rsidP="001D40F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1D40F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ст. </w:t>
            </w:r>
            <w:proofErr w:type="spellStart"/>
            <w:r w:rsidRPr="001D40F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Новобекешевская</w:t>
            </w:r>
            <w:proofErr w:type="spellEnd"/>
            <w:r w:rsidRPr="001D40F9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, ул. Садовая, 53, доска объявлений  (около павильона)</w:t>
            </w:r>
          </w:p>
        </w:tc>
      </w:tr>
    </w:tbl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 xml:space="preserve">Председатель                                                                        </w:t>
      </w:r>
      <w:r w:rsidR="0075136F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Pr="00CA71CF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75136F">
        <w:rPr>
          <w:rFonts w:ascii="Times New Roman" w:eastAsia="Times New Roman" w:hAnsi="Times New Roman" w:cs="Times New Roman"/>
          <w:sz w:val="28"/>
          <w:szCs w:val="20"/>
        </w:rPr>
        <w:t>О.Н. Бакута</w:t>
      </w: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6095C" w:rsidRDefault="009A6F22" w:rsidP="00365B1F">
      <w:pPr>
        <w:spacing w:after="0" w:line="240" w:lineRule="auto"/>
      </w:pPr>
      <w:r w:rsidRPr="009A6F2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56095C" w:rsidSect="00401C4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1C" w:rsidRDefault="00641C1C" w:rsidP="00401C43">
      <w:pPr>
        <w:spacing w:after="0" w:line="240" w:lineRule="auto"/>
      </w:pPr>
      <w:r>
        <w:separator/>
      </w:r>
    </w:p>
  </w:endnote>
  <w:endnote w:type="continuationSeparator" w:id="0">
    <w:p w:rsidR="00641C1C" w:rsidRDefault="00641C1C" w:rsidP="0040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1C" w:rsidRDefault="00641C1C" w:rsidP="00401C43">
      <w:pPr>
        <w:spacing w:after="0" w:line="240" w:lineRule="auto"/>
      </w:pPr>
      <w:r>
        <w:separator/>
      </w:r>
    </w:p>
  </w:footnote>
  <w:footnote w:type="continuationSeparator" w:id="0">
    <w:p w:rsidR="00641C1C" w:rsidRDefault="00641C1C" w:rsidP="0040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1572"/>
      <w:docPartObj>
        <w:docPartGallery w:val="Page Numbers (Top of Page)"/>
        <w:docPartUnique/>
      </w:docPartObj>
    </w:sdtPr>
    <w:sdtEndPr/>
    <w:sdtContent>
      <w:p w:rsidR="00401C43" w:rsidRDefault="00401C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8A0">
          <w:rPr>
            <w:noProof/>
          </w:rPr>
          <w:t>2</w:t>
        </w:r>
        <w:r>
          <w:fldChar w:fldCharType="end"/>
        </w:r>
      </w:p>
    </w:sdtContent>
  </w:sdt>
  <w:p w:rsidR="00401C43" w:rsidRDefault="00401C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F9B"/>
    <w:multiLevelType w:val="hybridMultilevel"/>
    <w:tmpl w:val="C624CF58"/>
    <w:lvl w:ilvl="0" w:tplc="F9387B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906130"/>
    <w:multiLevelType w:val="hybridMultilevel"/>
    <w:tmpl w:val="6B74AD32"/>
    <w:lvl w:ilvl="0" w:tplc="4592791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65E"/>
    <w:rsid w:val="00024899"/>
    <w:rsid w:val="00026919"/>
    <w:rsid w:val="000618AE"/>
    <w:rsid w:val="00066FE3"/>
    <w:rsid w:val="000930C3"/>
    <w:rsid w:val="000D39E2"/>
    <w:rsid w:val="000D662F"/>
    <w:rsid w:val="00103F26"/>
    <w:rsid w:val="00122E1E"/>
    <w:rsid w:val="00191124"/>
    <w:rsid w:val="001A63EF"/>
    <w:rsid w:val="001C4219"/>
    <w:rsid w:val="001D1861"/>
    <w:rsid w:val="001D40F9"/>
    <w:rsid w:val="002218EF"/>
    <w:rsid w:val="00240863"/>
    <w:rsid w:val="00240DBB"/>
    <w:rsid w:val="00262B84"/>
    <w:rsid w:val="0027560B"/>
    <w:rsid w:val="002D5C99"/>
    <w:rsid w:val="002E770A"/>
    <w:rsid w:val="002F18F5"/>
    <w:rsid w:val="00350DB7"/>
    <w:rsid w:val="00360AA1"/>
    <w:rsid w:val="00365B1F"/>
    <w:rsid w:val="003D0F60"/>
    <w:rsid w:val="003F62A4"/>
    <w:rsid w:val="00401C43"/>
    <w:rsid w:val="00466592"/>
    <w:rsid w:val="0049308E"/>
    <w:rsid w:val="004C0ABA"/>
    <w:rsid w:val="00507C5D"/>
    <w:rsid w:val="00512328"/>
    <w:rsid w:val="00544FB4"/>
    <w:rsid w:val="0056095C"/>
    <w:rsid w:val="00564ED3"/>
    <w:rsid w:val="005809FA"/>
    <w:rsid w:val="005B3F9A"/>
    <w:rsid w:val="005C005D"/>
    <w:rsid w:val="005F799B"/>
    <w:rsid w:val="006263D8"/>
    <w:rsid w:val="00640C6B"/>
    <w:rsid w:val="00641C1C"/>
    <w:rsid w:val="0065076F"/>
    <w:rsid w:val="006510EE"/>
    <w:rsid w:val="006764AD"/>
    <w:rsid w:val="00695DE4"/>
    <w:rsid w:val="006A3EAD"/>
    <w:rsid w:val="007018C3"/>
    <w:rsid w:val="0071623C"/>
    <w:rsid w:val="00746B6F"/>
    <w:rsid w:val="0075136F"/>
    <w:rsid w:val="0075619E"/>
    <w:rsid w:val="00762349"/>
    <w:rsid w:val="00775E59"/>
    <w:rsid w:val="00794379"/>
    <w:rsid w:val="00796D7A"/>
    <w:rsid w:val="007C3A4B"/>
    <w:rsid w:val="007F0955"/>
    <w:rsid w:val="00821A5A"/>
    <w:rsid w:val="00841FDB"/>
    <w:rsid w:val="00880B9E"/>
    <w:rsid w:val="008930F0"/>
    <w:rsid w:val="008976A4"/>
    <w:rsid w:val="008C5952"/>
    <w:rsid w:val="008D099D"/>
    <w:rsid w:val="008E3F90"/>
    <w:rsid w:val="008F30A4"/>
    <w:rsid w:val="008F765E"/>
    <w:rsid w:val="00920E94"/>
    <w:rsid w:val="0092432F"/>
    <w:rsid w:val="00936A93"/>
    <w:rsid w:val="00943E03"/>
    <w:rsid w:val="00945067"/>
    <w:rsid w:val="00973505"/>
    <w:rsid w:val="009748F3"/>
    <w:rsid w:val="00975066"/>
    <w:rsid w:val="009A1B89"/>
    <w:rsid w:val="009A6F22"/>
    <w:rsid w:val="009B356E"/>
    <w:rsid w:val="009E1DE0"/>
    <w:rsid w:val="009E6011"/>
    <w:rsid w:val="009F255E"/>
    <w:rsid w:val="00A31B0F"/>
    <w:rsid w:val="00AA4CC2"/>
    <w:rsid w:val="00AC396E"/>
    <w:rsid w:val="00AD233C"/>
    <w:rsid w:val="00AD4F6A"/>
    <w:rsid w:val="00AD7DEA"/>
    <w:rsid w:val="00AE1344"/>
    <w:rsid w:val="00AE4F0D"/>
    <w:rsid w:val="00AE56ED"/>
    <w:rsid w:val="00B117F9"/>
    <w:rsid w:val="00B41BC6"/>
    <w:rsid w:val="00B62815"/>
    <w:rsid w:val="00B73934"/>
    <w:rsid w:val="00B805E9"/>
    <w:rsid w:val="00BA3F61"/>
    <w:rsid w:val="00BB3E7E"/>
    <w:rsid w:val="00BB68A0"/>
    <w:rsid w:val="00BC6E31"/>
    <w:rsid w:val="00BD37CA"/>
    <w:rsid w:val="00BE0FF8"/>
    <w:rsid w:val="00C06B3C"/>
    <w:rsid w:val="00C45571"/>
    <w:rsid w:val="00C55A40"/>
    <w:rsid w:val="00C60921"/>
    <w:rsid w:val="00C6513A"/>
    <w:rsid w:val="00C76C9A"/>
    <w:rsid w:val="00C82372"/>
    <w:rsid w:val="00C84B32"/>
    <w:rsid w:val="00C86AAF"/>
    <w:rsid w:val="00CA4835"/>
    <w:rsid w:val="00CA71CF"/>
    <w:rsid w:val="00D104A6"/>
    <w:rsid w:val="00D3577D"/>
    <w:rsid w:val="00D55773"/>
    <w:rsid w:val="00D8273B"/>
    <w:rsid w:val="00D956C6"/>
    <w:rsid w:val="00DA4BEC"/>
    <w:rsid w:val="00E11834"/>
    <w:rsid w:val="00E322F4"/>
    <w:rsid w:val="00E565A8"/>
    <w:rsid w:val="00E83B51"/>
    <w:rsid w:val="00E83F6F"/>
    <w:rsid w:val="00E850BA"/>
    <w:rsid w:val="00ED35A6"/>
    <w:rsid w:val="00ED3BD7"/>
    <w:rsid w:val="00EE7D6C"/>
    <w:rsid w:val="00F07212"/>
    <w:rsid w:val="00F12368"/>
    <w:rsid w:val="00F239AC"/>
    <w:rsid w:val="00F600F6"/>
    <w:rsid w:val="00F90487"/>
    <w:rsid w:val="00F93AAA"/>
    <w:rsid w:val="00FD0B9F"/>
    <w:rsid w:val="00FD0D4A"/>
    <w:rsid w:val="00FE71E1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1BC6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1B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B41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97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2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62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0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C43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0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C4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1BC6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1B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B41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97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2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88E1-80A1-4D21-8235-0C69643D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75</cp:revision>
  <cp:lastPrinted>2018-06-18T14:10:00Z</cp:lastPrinted>
  <dcterms:created xsi:type="dcterms:W3CDTF">2011-10-05T13:15:00Z</dcterms:created>
  <dcterms:modified xsi:type="dcterms:W3CDTF">2018-06-22T09:01:00Z</dcterms:modified>
</cp:coreProperties>
</file>